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E4D" w:rsidRPr="00CE2AEB" w:rsidRDefault="00257E4D" w:rsidP="00CE2AEB">
      <w:pPr>
        <w:spacing w:line="240" w:lineRule="auto"/>
        <w:rPr>
          <w:rFonts w:ascii="Calibri" w:hAnsi="Calibri"/>
          <w:b/>
          <w:bCs/>
          <w:sz w:val="24"/>
        </w:rPr>
      </w:pPr>
      <w:r w:rsidRPr="00CE2AEB">
        <w:rPr>
          <w:rFonts w:ascii="Calibri" w:hAnsi="Calibri"/>
          <w:b/>
          <w:bCs/>
          <w:sz w:val="24"/>
        </w:rPr>
        <w:t>Remote School Planning Template</w:t>
      </w:r>
      <w:r w:rsidR="00293F6A" w:rsidRPr="00CE2AEB">
        <w:rPr>
          <w:rFonts w:ascii="Calibri" w:hAnsi="Calibri"/>
          <w:b/>
          <w:bCs/>
          <w:sz w:val="24"/>
        </w:rPr>
        <w:t xml:space="preserve"> – </w:t>
      </w:r>
      <w:r w:rsidR="009B6FE3">
        <w:rPr>
          <w:rFonts w:ascii="Calibri" w:hAnsi="Calibri"/>
          <w:b/>
          <w:bCs/>
          <w:sz w:val="24"/>
        </w:rPr>
        <w:t xml:space="preserve">Emergency Preparedness @ </w:t>
      </w:r>
      <w:r w:rsidR="00293F6A" w:rsidRPr="00CE2AEB">
        <w:rPr>
          <w:rFonts w:ascii="Calibri" w:hAnsi="Calibri"/>
          <w:b/>
          <w:bCs/>
          <w:sz w:val="24"/>
        </w:rPr>
        <w:t>Woodward Academy</w:t>
      </w:r>
    </w:p>
    <w:p w:rsidR="00293F6A" w:rsidRPr="00E9460C" w:rsidRDefault="00293F6A" w:rsidP="00CE2AEB">
      <w:pPr>
        <w:spacing w:line="240" w:lineRule="auto"/>
        <w:rPr>
          <w:rFonts w:ascii="Calibri" w:hAnsi="Calibri"/>
          <w:bCs/>
          <w:sz w:val="20"/>
        </w:rPr>
      </w:pPr>
      <w:r w:rsidRPr="00E9460C">
        <w:rPr>
          <w:rFonts w:ascii="Calibri" w:hAnsi="Calibri"/>
          <w:bCs/>
          <w:sz w:val="20"/>
        </w:rPr>
        <w:t xml:space="preserve">Teachers, please complete the form </w:t>
      </w:r>
      <w:r w:rsidR="0005659B" w:rsidRPr="00E9460C">
        <w:rPr>
          <w:rFonts w:ascii="Calibri" w:hAnsi="Calibri"/>
          <w:bCs/>
          <w:sz w:val="20"/>
        </w:rPr>
        <w:t xml:space="preserve">below </w:t>
      </w:r>
      <w:r w:rsidRPr="00E9460C">
        <w:rPr>
          <w:rFonts w:ascii="Calibri" w:hAnsi="Calibri"/>
          <w:bCs/>
          <w:sz w:val="20"/>
        </w:rPr>
        <w:t xml:space="preserve">and submit to your department head or principal by </w:t>
      </w:r>
      <w:r w:rsidR="009B3372">
        <w:rPr>
          <w:rFonts w:ascii="Calibri" w:hAnsi="Calibri"/>
          <w:b/>
          <w:bCs/>
          <w:sz w:val="20"/>
        </w:rPr>
        <w:t>October 14</w:t>
      </w:r>
      <w:r w:rsidRPr="00E9460C">
        <w:rPr>
          <w:rFonts w:ascii="Calibri" w:hAnsi="Calibri"/>
          <w:b/>
          <w:bCs/>
          <w:sz w:val="20"/>
        </w:rPr>
        <w:t>, 2011</w:t>
      </w:r>
      <w:r w:rsidR="00E9460C" w:rsidRPr="00E9460C">
        <w:rPr>
          <w:rFonts w:ascii="Calibri" w:hAnsi="Calibri"/>
          <w:bCs/>
          <w:sz w:val="20"/>
        </w:rPr>
        <w:t>. Please c</w:t>
      </w:r>
      <w:r w:rsidRPr="00E9460C">
        <w:rPr>
          <w:rFonts w:ascii="Calibri" w:hAnsi="Calibri"/>
          <w:bCs/>
          <w:sz w:val="20"/>
        </w:rPr>
        <w:t>ontac</w:t>
      </w:r>
      <w:r w:rsidR="0005659B" w:rsidRPr="00E9460C">
        <w:rPr>
          <w:rFonts w:ascii="Calibri" w:hAnsi="Calibri"/>
          <w:bCs/>
          <w:sz w:val="20"/>
        </w:rPr>
        <w:t xml:space="preserve">t your </w:t>
      </w:r>
      <w:r w:rsidR="009B6FE3" w:rsidRPr="00E9460C">
        <w:rPr>
          <w:rFonts w:ascii="Calibri" w:hAnsi="Calibri"/>
          <w:bCs/>
          <w:sz w:val="20"/>
        </w:rPr>
        <w:t xml:space="preserve">department head, </w:t>
      </w:r>
      <w:r w:rsidR="00E9460C" w:rsidRPr="00E9460C">
        <w:rPr>
          <w:rFonts w:ascii="Calibri" w:hAnsi="Calibri"/>
          <w:bCs/>
          <w:sz w:val="20"/>
        </w:rPr>
        <w:t xml:space="preserve">tech specialist or Nneka or </w:t>
      </w:r>
      <w:r w:rsidRPr="00E9460C">
        <w:rPr>
          <w:rFonts w:ascii="Calibri" w:hAnsi="Calibri"/>
          <w:bCs/>
          <w:sz w:val="20"/>
        </w:rPr>
        <w:t>Shelley in IT if you need assistance completing your plan.</w:t>
      </w:r>
      <w:r w:rsidR="009B6FE3" w:rsidRPr="00E9460C">
        <w:rPr>
          <w:rFonts w:ascii="Calibri" w:hAnsi="Calibri"/>
          <w:bCs/>
          <w:sz w:val="20"/>
        </w:rPr>
        <w:t xml:space="preserve"> </w:t>
      </w:r>
    </w:p>
    <w:p w:rsidR="00257E4D" w:rsidRPr="00CE2AEB" w:rsidRDefault="00257E4D" w:rsidP="00CE2AEB">
      <w:pPr>
        <w:spacing w:line="240" w:lineRule="auto"/>
        <w:rPr>
          <w:rFonts w:ascii="Calibri" w:hAnsi="Calibri"/>
          <w:b/>
          <w:bCs/>
        </w:rPr>
      </w:pPr>
    </w:p>
    <w:p w:rsidR="00EE7646" w:rsidRPr="00CE2AEB" w:rsidRDefault="00EE7646" w:rsidP="00CE2AEB">
      <w:pPr>
        <w:spacing w:line="240" w:lineRule="auto"/>
        <w:rPr>
          <w:rFonts w:ascii="Calibri" w:hAnsi="Calibri"/>
          <w:b/>
          <w:bCs/>
          <w:szCs w:val="20"/>
        </w:rPr>
      </w:pPr>
      <w:r w:rsidRPr="00CE2AEB">
        <w:rPr>
          <w:rFonts w:ascii="Calibri" w:hAnsi="Calibri"/>
          <w:b/>
          <w:bCs/>
          <w:szCs w:val="20"/>
        </w:rPr>
        <w:t>Online Tools / Minimal Expectations</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 xml:space="preserve">Grades PK-K </w:t>
      </w:r>
      <w:r w:rsidRPr="00CE2AEB">
        <w:rPr>
          <w:rFonts w:ascii="Calibri" w:hAnsi="Calibri"/>
          <w:szCs w:val="20"/>
        </w:rPr>
        <w:t xml:space="preserve">- </w:t>
      </w:r>
      <w:r w:rsidRPr="00CE2AEB">
        <w:rPr>
          <w:rFonts w:ascii="Calibri" w:hAnsi="Calibri"/>
          <w:i/>
          <w:iCs/>
          <w:szCs w:val="20"/>
        </w:rPr>
        <w:t>Edline</w:t>
      </w:r>
      <w:r w:rsidRPr="00CE2AEB">
        <w:rPr>
          <w:rFonts w:ascii="Calibri" w:hAnsi="Calibri"/>
          <w:szCs w:val="20"/>
        </w:rPr>
        <w:t xml:space="preserve"> plus wiki, blog or Google site with instructions, assignments, activities and/or resources (for parents). Activities do not have to be tech based!</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 xml:space="preserve">Grades 1-3 - </w:t>
      </w:r>
      <w:r w:rsidRPr="00CE2AEB">
        <w:rPr>
          <w:rFonts w:ascii="Calibri" w:hAnsi="Calibri"/>
          <w:i/>
          <w:iCs/>
          <w:szCs w:val="20"/>
        </w:rPr>
        <w:t>Edline</w:t>
      </w:r>
      <w:r w:rsidRPr="00CE2AEB">
        <w:rPr>
          <w:rFonts w:ascii="Calibri" w:hAnsi="Calibri"/>
          <w:szCs w:val="20"/>
        </w:rPr>
        <w:t xml:space="preserve"> plus wiki, blog or Google site with instructions, assignments, activities and/or resources (students assisted by parents as needed).</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Grades 4-12</w:t>
      </w:r>
      <w:r w:rsidRPr="00CE2AEB">
        <w:rPr>
          <w:rFonts w:ascii="Calibri" w:hAnsi="Calibri"/>
          <w:szCs w:val="20"/>
        </w:rPr>
        <w:t xml:space="preserve"> – </w:t>
      </w:r>
      <w:r w:rsidRPr="00CE2AEB">
        <w:rPr>
          <w:rFonts w:ascii="Calibri" w:hAnsi="Calibri"/>
          <w:i/>
          <w:iCs/>
          <w:szCs w:val="20"/>
        </w:rPr>
        <w:t>Edline</w:t>
      </w:r>
      <w:r w:rsidRPr="00CE2AEB">
        <w:rPr>
          <w:rFonts w:ascii="Calibri" w:hAnsi="Calibri"/>
          <w:szCs w:val="20"/>
        </w:rPr>
        <w:t xml:space="preserve"> (including HW hand-in and quizzes), email, Google Docs; wiki, blog or Google site.</w:t>
      </w:r>
    </w:p>
    <w:p w:rsidR="00EE7646" w:rsidRPr="00CE2AEB" w:rsidRDefault="00EE7646" w:rsidP="00CE2AEB">
      <w:pPr>
        <w:numPr>
          <w:ilvl w:val="0"/>
          <w:numId w:val="6"/>
        </w:numPr>
        <w:spacing w:line="240" w:lineRule="auto"/>
        <w:rPr>
          <w:rFonts w:ascii="Calibri" w:hAnsi="Calibri"/>
          <w:b/>
          <w:bCs/>
          <w:szCs w:val="20"/>
        </w:rPr>
      </w:pPr>
      <w:r w:rsidRPr="00CE2AEB">
        <w:rPr>
          <w:rFonts w:ascii="Calibri" w:hAnsi="Calibri"/>
          <w:b/>
          <w:bCs/>
          <w:szCs w:val="20"/>
        </w:rPr>
        <w:t xml:space="preserve">All Grades: </w:t>
      </w:r>
      <w:r w:rsidRPr="00CE2AEB">
        <w:rPr>
          <w:rFonts w:ascii="Calibri" w:hAnsi="Calibri"/>
          <w:szCs w:val="20"/>
        </w:rPr>
        <w:t>Videos, podcasts and interactive websites as appropriate.</w:t>
      </w:r>
    </w:p>
    <w:p w:rsidR="00EE7646" w:rsidRPr="00CE2AEB" w:rsidRDefault="00EE7646" w:rsidP="00CE2AEB">
      <w:pPr>
        <w:spacing w:line="240" w:lineRule="auto"/>
        <w:rPr>
          <w:rFonts w:ascii="Calibri" w:hAnsi="Calibri"/>
          <w:sz w:val="20"/>
          <w:szCs w:val="20"/>
        </w:rPr>
      </w:pPr>
    </w:p>
    <w:p w:rsidR="0005659B" w:rsidRPr="00CE2AEB" w:rsidRDefault="00EE7646" w:rsidP="00CE2AEB">
      <w:pPr>
        <w:spacing w:line="240" w:lineRule="auto"/>
        <w:rPr>
          <w:rFonts w:ascii="Calibri" w:hAnsi="Calibri"/>
          <w:szCs w:val="20"/>
        </w:rPr>
      </w:pPr>
      <w:r w:rsidRPr="00CE2AEB">
        <w:rPr>
          <w:rFonts w:ascii="Calibri" w:hAnsi="Calibri"/>
          <w:b/>
          <w:bCs/>
          <w:szCs w:val="20"/>
        </w:rPr>
        <w:t xml:space="preserve">Optional: </w:t>
      </w:r>
      <w:proofErr w:type="spellStart"/>
      <w:r w:rsidRPr="00CE2AEB">
        <w:rPr>
          <w:rFonts w:ascii="Calibri" w:hAnsi="Calibri"/>
          <w:szCs w:val="20"/>
        </w:rPr>
        <w:t>Moodle</w:t>
      </w:r>
      <w:proofErr w:type="spellEnd"/>
      <w:r w:rsidRPr="00CE2AEB">
        <w:rPr>
          <w:rFonts w:ascii="Calibri" w:hAnsi="Calibri"/>
          <w:szCs w:val="20"/>
        </w:rPr>
        <w:t xml:space="preserve"> (or other LMS), </w:t>
      </w:r>
      <w:proofErr w:type="spellStart"/>
      <w:r w:rsidRPr="00CE2AEB">
        <w:rPr>
          <w:rFonts w:ascii="Calibri" w:hAnsi="Calibri"/>
          <w:szCs w:val="20"/>
        </w:rPr>
        <w:t>screencasting</w:t>
      </w:r>
      <w:proofErr w:type="spellEnd"/>
      <w:r w:rsidRPr="00CE2AEB">
        <w:rPr>
          <w:rFonts w:ascii="Calibri" w:hAnsi="Calibri"/>
          <w:szCs w:val="20"/>
        </w:rPr>
        <w:t>, discussion boards, presentation tools (</w:t>
      </w:r>
      <w:proofErr w:type="spellStart"/>
      <w:r w:rsidRPr="00CE2AEB">
        <w:rPr>
          <w:rFonts w:ascii="Calibri" w:hAnsi="Calibri"/>
          <w:szCs w:val="20"/>
        </w:rPr>
        <w:t>Prezi</w:t>
      </w:r>
      <w:proofErr w:type="spellEnd"/>
      <w:r w:rsidRPr="00CE2AEB">
        <w:rPr>
          <w:rFonts w:ascii="Calibri" w:hAnsi="Calibri"/>
          <w:szCs w:val="20"/>
        </w:rPr>
        <w:t xml:space="preserve">, </w:t>
      </w:r>
      <w:proofErr w:type="spellStart"/>
      <w:r w:rsidRPr="00CE2AEB">
        <w:rPr>
          <w:rFonts w:ascii="Calibri" w:hAnsi="Calibri"/>
          <w:szCs w:val="20"/>
        </w:rPr>
        <w:t>Voicethread</w:t>
      </w:r>
      <w:proofErr w:type="spellEnd"/>
      <w:r w:rsidRPr="00CE2AEB">
        <w:rPr>
          <w:rFonts w:ascii="Calibri" w:hAnsi="Calibri"/>
          <w:szCs w:val="20"/>
        </w:rPr>
        <w:t xml:space="preserve">, </w:t>
      </w:r>
      <w:proofErr w:type="spellStart"/>
      <w:proofErr w:type="gramStart"/>
      <w:r w:rsidRPr="00CE2AEB">
        <w:rPr>
          <w:rFonts w:ascii="Calibri" w:hAnsi="Calibri"/>
          <w:szCs w:val="20"/>
        </w:rPr>
        <w:t>slideshare</w:t>
      </w:r>
      <w:proofErr w:type="spellEnd"/>
      <w:proofErr w:type="gramEnd"/>
      <w:r w:rsidRPr="00CE2AEB">
        <w:rPr>
          <w:rFonts w:ascii="Calibri" w:hAnsi="Calibri"/>
          <w:szCs w:val="20"/>
        </w:rPr>
        <w:t>), participation tools (</w:t>
      </w:r>
      <w:proofErr w:type="spellStart"/>
      <w:r w:rsidRPr="00CE2AEB">
        <w:rPr>
          <w:rFonts w:ascii="Calibri" w:hAnsi="Calibri"/>
          <w:szCs w:val="20"/>
        </w:rPr>
        <w:t>Wallwisher</w:t>
      </w:r>
      <w:proofErr w:type="spellEnd"/>
      <w:r w:rsidRPr="00CE2AEB">
        <w:rPr>
          <w:rFonts w:ascii="Calibri" w:hAnsi="Calibri"/>
          <w:szCs w:val="20"/>
        </w:rPr>
        <w:t xml:space="preserve">, </w:t>
      </w:r>
      <w:proofErr w:type="spellStart"/>
      <w:r w:rsidRPr="00CE2AEB">
        <w:rPr>
          <w:rFonts w:ascii="Calibri" w:hAnsi="Calibri"/>
          <w:szCs w:val="20"/>
        </w:rPr>
        <w:t>Voicethread</w:t>
      </w:r>
      <w:proofErr w:type="spellEnd"/>
      <w:r w:rsidRPr="00CE2AEB">
        <w:rPr>
          <w:rFonts w:ascii="Calibri" w:hAnsi="Calibri"/>
          <w:szCs w:val="20"/>
        </w:rPr>
        <w:t>) Skype, etc...</w:t>
      </w:r>
    </w:p>
    <w:p w:rsidR="00EE7646" w:rsidRPr="00CE2AEB" w:rsidRDefault="00EE7646" w:rsidP="00CE2AEB">
      <w:pPr>
        <w:spacing w:line="240" w:lineRule="auto"/>
        <w:rPr>
          <w:rFonts w:ascii="Calibri" w:hAnsi="Calibri"/>
        </w:rPr>
      </w:pPr>
    </w:p>
    <w:tbl>
      <w:tblPr>
        <w:tblW w:w="0" w:type="auto"/>
        <w:tblLook w:val="0000"/>
      </w:tblPr>
      <w:tblGrid>
        <w:gridCol w:w="3250"/>
        <w:gridCol w:w="540"/>
        <w:gridCol w:w="180"/>
        <w:gridCol w:w="6120"/>
      </w:tblGrid>
      <w:tr w:rsidR="004370E4" w:rsidRPr="00CE2AEB" w:rsidTr="0005659B">
        <w:tc>
          <w:tcPr>
            <w:tcW w:w="3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4370E4" w:rsidP="00CE2AEB">
            <w:pPr>
              <w:spacing w:line="240" w:lineRule="auto"/>
              <w:jc w:val="right"/>
              <w:rPr>
                <w:rFonts w:ascii="Calibri" w:hAnsi="Calibri"/>
                <w:b/>
                <w:szCs w:val="20"/>
              </w:rPr>
            </w:pPr>
            <w:r w:rsidRPr="00CE2AEB">
              <w:rPr>
                <w:rFonts w:ascii="Calibri" w:hAnsi="Calibri"/>
                <w:b/>
                <w:szCs w:val="20"/>
              </w:rPr>
              <w:t xml:space="preserve">Teacher Name: </w:t>
            </w:r>
          </w:p>
        </w:tc>
        <w:tc>
          <w:tcPr>
            <w:tcW w:w="6840" w:type="dxa"/>
            <w:gridSpan w:val="3"/>
            <w:tcBorders>
              <w:top w:val="single" w:sz="8" w:space="0" w:color="000000"/>
              <w:left w:val="single" w:sz="8" w:space="0" w:color="000000"/>
              <w:bottom w:val="single" w:sz="8" w:space="0" w:color="000000"/>
              <w:right w:val="single" w:sz="8" w:space="0" w:color="000000"/>
            </w:tcBorders>
          </w:tcPr>
          <w:p w:rsidR="004370E4" w:rsidRPr="00CE2AEB" w:rsidRDefault="00CC41A8" w:rsidP="00CE2AEB">
            <w:pPr>
              <w:spacing w:line="240" w:lineRule="auto"/>
              <w:rPr>
                <w:rFonts w:ascii="Calibri" w:hAnsi="Calibri"/>
                <w:b/>
                <w:szCs w:val="20"/>
              </w:rPr>
            </w:pPr>
            <w:r>
              <w:rPr>
                <w:rFonts w:ascii="Calibri" w:hAnsi="Calibri"/>
                <w:b/>
                <w:szCs w:val="20"/>
              </w:rPr>
              <w:t>Jonathan Lee</w:t>
            </w:r>
          </w:p>
        </w:tc>
      </w:tr>
      <w:tr w:rsidR="004370E4" w:rsidRPr="00CE2AEB" w:rsidTr="0005659B">
        <w:tc>
          <w:tcPr>
            <w:tcW w:w="3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4370E4" w:rsidP="00CE2AEB">
            <w:pPr>
              <w:spacing w:line="240" w:lineRule="auto"/>
              <w:jc w:val="right"/>
              <w:rPr>
                <w:rFonts w:ascii="Calibri" w:hAnsi="Calibri"/>
                <w:szCs w:val="20"/>
              </w:rPr>
            </w:pPr>
            <w:r w:rsidRPr="00CE2AEB">
              <w:rPr>
                <w:rFonts w:ascii="Calibri" w:hAnsi="Calibri"/>
                <w:b/>
                <w:szCs w:val="20"/>
              </w:rPr>
              <w:t>Grade Level/Subject/Course</w:t>
            </w:r>
            <w:r w:rsidRPr="00CE2AEB">
              <w:rPr>
                <w:rFonts w:ascii="Calibri" w:hAnsi="Calibri"/>
                <w:szCs w:val="20"/>
              </w:rPr>
              <w:t xml:space="preserve">: </w:t>
            </w:r>
          </w:p>
        </w:tc>
        <w:tc>
          <w:tcPr>
            <w:tcW w:w="6840" w:type="dxa"/>
            <w:gridSpan w:val="3"/>
            <w:tcBorders>
              <w:top w:val="single" w:sz="8" w:space="0" w:color="000000"/>
              <w:left w:val="single" w:sz="8" w:space="0" w:color="000000"/>
              <w:bottom w:val="single" w:sz="8" w:space="0" w:color="000000"/>
              <w:right w:val="single" w:sz="8" w:space="0" w:color="000000"/>
            </w:tcBorders>
          </w:tcPr>
          <w:p w:rsidR="004370E4" w:rsidRPr="00CE2AEB" w:rsidRDefault="00CC41A8" w:rsidP="00CE2AEB">
            <w:pPr>
              <w:spacing w:line="240" w:lineRule="auto"/>
              <w:rPr>
                <w:rFonts w:ascii="Calibri" w:hAnsi="Calibri"/>
                <w:szCs w:val="20"/>
              </w:rPr>
            </w:pPr>
            <w:r>
              <w:rPr>
                <w:rFonts w:ascii="Calibri" w:hAnsi="Calibri"/>
                <w:szCs w:val="20"/>
              </w:rPr>
              <w:t>English 1 CP</w:t>
            </w: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E7646" w:rsidP="00CE2AEB">
            <w:pPr>
              <w:spacing w:line="240" w:lineRule="auto"/>
              <w:rPr>
                <w:rFonts w:ascii="Calibri" w:hAnsi="Calibri"/>
                <w:szCs w:val="20"/>
              </w:rPr>
            </w:pPr>
            <w:r w:rsidRPr="00CE2AEB">
              <w:rPr>
                <w:rFonts w:ascii="Calibri" w:hAnsi="Calibri"/>
                <w:b/>
                <w:szCs w:val="20"/>
              </w:rPr>
              <w:t>Resources, online tools and strategies I will use to deliver “remote classroom</w:t>
            </w:r>
            <w:r w:rsidRPr="00CE2AEB">
              <w:rPr>
                <w:rFonts w:ascii="Calibri" w:hAnsi="Calibri"/>
                <w:szCs w:val="20"/>
              </w:rPr>
              <w:t>:”</w:t>
            </w:r>
            <w:r w:rsidRPr="00CE2AEB">
              <w:rPr>
                <w:rFonts w:ascii="Calibri" w:hAnsi="Calibri"/>
                <w:szCs w:val="20"/>
              </w:rPr>
              <w:br/>
              <w:t xml:space="preserve">(Assume students will not have textbooks at home; </w:t>
            </w:r>
            <w:r w:rsidR="0005659B" w:rsidRPr="00CE2AEB">
              <w:rPr>
                <w:rFonts w:ascii="Calibri" w:hAnsi="Calibri"/>
                <w:szCs w:val="20"/>
              </w:rPr>
              <w:t xml:space="preserve">Use of </w:t>
            </w:r>
            <w:r w:rsidRPr="00CE2AEB">
              <w:rPr>
                <w:rFonts w:ascii="Calibri" w:hAnsi="Calibri"/>
                <w:szCs w:val="20"/>
              </w:rPr>
              <w:t xml:space="preserve">Edline </w:t>
            </w:r>
            <w:r w:rsidR="004370E4" w:rsidRPr="00CE2AEB">
              <w:rPr>
                <w:rFonts w:ascii="Calibri" w:hAnsi="Calibri"/>
                <w:i/>
                <w:szCs w:val="20"/>
              </w:rPr>
              <w:t>required</w:t>
            </w:r>
            <w:r w:rsidR="004370E4" w:rsidRPr="00CE2AEB">
              <w:rPr>
                <w:rFonts w:ascii="Calibri" w:hAnsi="Calibri"/>
                <w:szCs w:val="20"/>
              </w:rPr>
              <w:t xml:space="preserve"> </w:t>
            </w:r>
            <w:r w:rsidRPr="00CE2AEB">
              <w:rPr>
                <w:rFonts w:ascii="Calibri" w:hAnsi="Calibri"/>
                <w:szCs w:val="20"/>
              </w:rPr>
              <w:t>as central communication hub)</w:t>
            </w:r>
          </w:p>
        </w:tc>
      </w:tr>
      <w:tr w:rsidR="004370E4"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370E4" w:rsidRPr="00CE2AEB" w:rsidRDefault="004370E4" w:rsidP="00CE2AEB">
            <w:pPr>
              <w:spacing w:line="240" w:lineRule="auto"/>
              <w:rPr>
                <w:rFonts w:ascii="Calibri" w:hAnsi="Calibri"/>
                <w:b/>
                <w:szCs w:val="20"/>
              </w:rPr>
            </w:pPr>
          </w:p>
          <w:p w:rsidR="00CC41A8" w:rsidRPr="00CE2AEB" w:rsidRDefault="00CC41A8" w:rsidP="00CC41A8">
            <w:pPr>
              <w:spacing w:line="240" w:lineRule="auto"/>
              <w:rPr>
                <w:rFonts w:ascii="Calibri" w:hAnsi="Calibri"/>
                <w:b/>
                <w:szCs w:val="20"/>
              </w:rPr>
            </w:pPr>
            <w:r>
              <w:rPr>
                <w:rFonts w:ascii="Calibri" w:hAnsi="Calibri"/>
                <w:b/>
                <w:szCs w:val="20"/>
              </w:rPr>
              <w:t xml:space="preserve">URL for Welty’s “A Worn Path”:  </w:t>
            </w:r>
            <w:r w:rsidRPr="001B6E82">
              <w:rPr>
                <w:rFonts w:ascii="Calibri" w:hAnsi="Calibri"/>
                <w:b/>
                <w:szCs w:val="20"/>
              </w:rPr>
              <w:t>http://www.theatlantic.com/past/docs/issues/41feb/wornpath.htm</w:t>
            </w:r>
          </w:p>
          <w:p w:rsidR="00CC41A8" w:rsidRDefault="00CC41A8" w:rsidP="00CC41A8">
            <w:pPr>
              <w:spacing w:line="240" w:lineRule="auto"/>
              <w:rPr>
                <w:rFonts w:ascii="Calibri" w:hAnsi="Calibri"/>
                <w:b/>
                <w:szCs w:val="20"/>
              </w:rPr>
            </w:pPr>
            <w:r>
              <w:rPr>
                <w:rFonts w:ascii="Calibri" w:hAnsi="Calibri"/>
                <w:b/>
                <w:szCs w:val="20"/>
              </w:rPr>
              <w:t xml:space="preserve">URL for Prometheus’s Story:  </w:t>
            </w:r>
            <w:hyperlink r:id="rId7" w:history="1">
              <w:r w:rsidRPr="00984D82">
                <w:rPr>
                  <w:rStyle w:val="Hyperlink"/>
                  <w:rFonts w:ascii="Calibri" w:hAnsi="Calibri"/>
                  <w:b/>
                  <w:szCs w:val="20"/>
                </w:rPr>
                <w:t>http://www.greekmyths-greekmythology.com/prometheus-fire-myth/</w:t>
              </w:r>
            </w:hyperlink>
          </w:p>
          <w:p w:rsidR="00CC41A8" w:rsidRPr="00CE2AEB" w:rsidRDefault="00CC41A8" w:rsidP="00CC41A8">
            <w:pPr>
              <w:spacing w:line="240" w:lineRule="auto"/>
              <w:rPr>
                <w:rFonts w:ascii="Calibri" w:hAnsi="Calibri"/>
                <w:b/>
                <w:szCs w:val="20"/>
              </w:rPr>
            </w:pPr>
            <w:r>
              <w:rPr>
                <w:rFonts w:ascii="Calibri" w:hAnsi="Calibri"/>
                <w:b/>
                <w:szCs w:val="20"/>
              </w:rPr>
              <w:t xml:space="preserve">URL for turnitin.com:  Found on </w:t>
            </w:r>
            <w:proofErr w:type="spellStart"/>
            <w:r>
              <w:rPr>
                <w:rFonts w:ascii="Calibri" w:hAnsi="Calibri"/>
                <w:b/>
                <w:szCs w:val="20"/>
              </w:rPr>
              <w:t>Edline</w:t>
            </w:r>
            <w:proofErr w:type="spellEnd"/>
            <w:r>
              <w:rPr>
                <w:rFonts w:ascii="Calibri" w:hAnsi="Calibri"/>
                <w:b/>
                <w:szCs w:val="20"/>
              </w:rPr>
              <w:t xml:space="preserve"> www.turnitin.com</w:t>
            </w:r>
          </w:p>
          <w:p w:rsidR="004370E4" w:rsidRPr="00CE2AEB" w:rsidRDefault="004370E4"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p w:rsidR="004370E4" w:rsidRPr="00CE2AEB" w:rsidRDefault="004370E4" w:rsidP="00CE2AEB">
            <w:pPr>
              <w:spacing w:line="240" w:lineRule="auto"/>
              <w:rPr>
                <w:rFonts w:ascii="Calibri" w:hAnsi="Calibri"/>
                <w:b/>
                <w:szCs w:val="20"/>
              </w:rPr>
            </w:pPr>
          </w:p>
          <w:p w:rsidR="004370E4" w:rsidRPr="00CE2AEB" w:rsidRDefault="004370E4" w:rsidP="00CE2AEB">
            <w:pPr>
              <w:spacing w:line="240" w:lineRule="auto"/>
              <w:rPr>
                <w:rFonts w:ascii="Calibri" w:hAnsi="Calibri"/>
                <w:b/>
                <w:szCs w:val="20"/>
              </w:rPr>
            </w:pPr>
          </w:p>
        </w:tc>
      </w:tr>
      <w:tr w:rsidR="00EB75C9" w:rsidRPr="00CE2AEB" w:rsidTr="0005659B">
        <w:trPr>
          <w:trHeight w:val="285"/>
        </w:trPr>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B75C9" w:rsidRPr="00CE2AEB" w:rsidRDefault="00EB75C9" w:rsidP="00CE2AEB">
            <w:pPr>
              <w:spacing w:line="240" w:lineRule="auto"/>
              <w:rPr>
                <w:rFonts w:ascii="Calibri" w:hAnsi="Calibri"/>
                <w:b/>
                <w:szCs w:val="20"/>
              </w:rPr>
            </w:pPr>
            <w:r w:rsidRPr="00CE2AEB">
              <w:rPr>
                <w:rFonts w:ascii="Calibri" w:hAnsi="Calibri"/>
                <w:b/>
                <w:szCs w:val="20"/>
              </w:rPr>
              <w:t>Materials I will need at home to deliver instruction</w:t>
            </w:r>
            <w:r w:rsidR="00B2686F">
              <w:rPr>
                <w:rFonts w:ascii="Calibri" w:hAnsi="Calibri"/>
                <w:b/>
                <w:szCs w:val="20"/>
              </w:rPr>
              <w:t xml:space="preserve"> </w:t>
            </w:r>
            <w:r w:rsidR="00B2686F" w:rsidRPr="00B2686F">
              <w:rPr>
                <w:rFonts w:ascii="Calibri" w:hAnsi="Calibri"/>
                <w:szCs w:val="20"/>
              </w:rPr>
              <w:t>(e.g. textbook, computer files, software, microphone)</w:t>
            </w:r>
            <w:r w:rsidRPr="00B2686F">
              <w:rPr>
                <w:rFonts w:ascii="Calibri" w:hAnsi="Calibri"/>
                <w:szCs w:val="20"/>
              </w:rPr>
              <w:t>:</w:t>
            </w:r>
          </w:p>
        </w:tc>
      </w:tr>
      <w:tr w:rsidR="0005659B"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5659B" w:rsidRPr="00CE2AEB" w:rsidRDefault="0005659B" w:rsidP="00CE2AEB">
            <w:pPr>
              <w:spacing w:line="240" w:lineRule="auto"/>
              <w:rPr>
                <w:rFonts w:ascii="Calibri" w:hAnsi="Calibri"/>
                <w:b/>
                <w:szCs w:val="20"/>
              </w:rPr>
            </w:pPr>
          </w:p>
          <w:p w:rsidR="00CC41A8" w:rsidRPr="00CE2AEB" w:rsidRDefault="00CC41A8" w:rsidP="00CC41A8">
            <w:pPr>
              <w:spacing w:line="240" w:lineRule="auto"/>
              <w:rPr>
                <w:rFonts w:ascii="Calibri" w:hAnsi="Calibri"/>
                <w:b/>
                <w:szCs w:val="20"/>
              </w:rPr>
            </w:pPr>
            <w:r>
              <w:rPr>
                <w:rFonts w:ascii="Calibri" w:hAnsi="Calibri"/>
                <w:b/>
                <w:szCs w:val="20"/>
              </w:rPr>
              <w:t xml:space="preserve">Computer and access to </w:t>
            </w:r>
            <w:proofErr w:type="spellStart"/>
            <w:r>
              <w:rPr>
                <w:rFonts w:ascii="Calibri" w:hAnsi="Calibri"/>
                <w:b/>
                <w:szCs w:val="20"/>
              </w:rPr>
              <w:t>Edline</w:t>
            </w:r>
            <w:proofErr w:type="spellEnd"/>
            <w:r>
              <w:rPr>
                <w:rFonts w:ascii="Calibri" w:hAnsi="Calibri"/>
                <w:b/>
                <w:szCs w:val="20"/>
              </w:rPr>
              <w:t xml:space="preserve"> and internet.  Set up a REMOTE SCHOOL folder on </w:t>
            </w:r>
            <w:proofErr w:type="spellStart"/>
            <w:r>
              <w:rPr>
                <w:rFonts w:ascii="Calibri" w:hAnsi="Calibri"/>
                <w:b/>
                <w:szCs w:val="20"/>
              </w:rPr>
              <w:t>Edline</w:t>
            </w:r>
            <w:proofErr w:type="spellEnd"/>
            <w:r>
              <w:rPr>
                <w:rFonts w:ascii="Calibri" w:hAnsi="Calibri"/>
                <w:b/>
                <w:szCs w:val="20"/>
              </w:rPr>
              <w:t xml:space="preserve"> as a drop-box.</w:t>
            </w:r>
          </w:p>
          <w:p w:rsidR="0005659B" w:rsidRPr="00CE2AEB" w:rsidRDefault="0005659B" w:rsidP="00CE2AEB">
            <w:pPr>
              <w:spacing w:line="240" w:lineRule="auto"/>
              <w:rPr>
                <w:rFonts w:ascii="Calibri" w:hAnsi="Calibri"/>
                <w:b/>
                <w:szCs w:val="20"/>
              </w:rPr>
            </w:pPr>
          </w:p>
          <w:p w:rsidR="0005659B" w:rsidRPr="00CE2AEB" w:rsidRDefault="0005659B" w:rsidP="00CE2AEB">
            <w:pPr>
              <w:spacing w:line="240" w:lineRule="auto"/>
              <w:rPr>
                <w:rFonts w:ascii="Calibri" w:hAnsi="Calibri"/>
                <w:b/>
                <w:szCs w:val="20"/>
              </w:rPr>
            </w:pPr>
          </w:p>
        </w:tc>
      </w:tr>
      <w:tr w:rsidR="004370E4"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05659B" w:rsidP="00CE2AEB">
            <w:pPr>
              <w:spacing w:line="240" w:lineRule="auto"/>
              <w:rPr>
                <w:rFonts w:ascii="Calibri" w:hAnsi="Calibri"/>
                <w:b/>
                <w:szCs w:val="20"/>
              </w:rPr>
            </w:pPr>
            <w:r w:rsidRPr="00CE2AEB">
              <w:rPr>
                <w:rFonts w:ascii="Calibri" w:hAnsi="Calibri"/>
                <w:b/>
                <w:szCs w:val="20"/>
              </w:rPr>
              <w:t>Skills I need to learn/refresh to implement my plan:</w:t>
            </w:r>
          </w:p>
        </w:tc>
      </w:tr>
      <w:tr w:rsidR="0005659B"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659B" w:rsidRPr="00CE2AEB" w:rsidRDefault="0005659B" w:rsidP="00CE2AEB">
            <w:pPr>
              <w:spacing w:line="240" w:lineRule="auto"/>
              <w:rPr>
                <w:rFonts w:ascii="Calibri" w:hAnsi="Calibri"/>
                <w:b/>
                <w:szCs w:val="20"/>
              </w:rPr>
            </w:pPr>
          </w:p>
          <w:p w:rsidR="0005659B" w:rsidRPr="00CE2AEB" w:rsidRDefault="00CC41A8" w:rsidP="00CE2AEB">
            <w:pPr>
              <w:spacing w:line="240" w:lineRule="auto"/>
              <w:rPr>
                <w:rFonts w:ascii="Calibri" w:hAnsi="Calibri"/>
                <w:b/>
                <w:szCs w:val="20"/>
              </w:rPr>
            </w:pPr>
            <w:r>
              <w:rPr>
                <w:rFonts w:ascii="Calibri" w:hAnsi="Calibri"/>
                <w:b/>
                <w:szCs w:val="20"/>
              </w:rPr>
              <w:t>NONE.</w:t>
            </w:r>
          </w:p>
          <w:p w:rsidR="0005659B" w:rsidRPr="00CE2AEB" w:rsidRDefault="0005659B" w:rsidP="00CE2AEB">
            <w:pPr>
              <w:spacing w:line="240" w:lineRule="auto"/>
              <w:rPr>
                <w:rFonts w:ascii="Calibri" w:hAnsi="Calibri"/>
                <w:b/>
                <w:szCs w:val="20"/>
              </w:rPr>
            </w:pP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E7646" w:rsidP="00CE2AEB">
            <w:pPr>
              <w:spacing w:line="240" w:lineRule="auto"/>
              <w:rPr>
                <w:rFonts w:ascii="Calibri" w:hAnsi="Calibri"/>
                <w:szCs w:val="20"/>
              </w:rPr>
            </w:pPr>
            <w:r w:rsidRPr="00CE2AEB">
              <w:rPr>
                <w:rFonts w:ascii="Calibri" w:hAnsi="Calibri"/>
                <w:b/>
                <w:szCs w:val="20"/>
              </w:rPr>
              <w:t>Expectations of students (include needed tech skills):</w:t>
            </w:r>
            <w:r w:rsidRPr="00CE2AEB">
              <w:rPr>
                <w:rFonts w:ascii="Calibri" w:hAnsi="Calibri"/>
                <w:b/>
                <w:szCs w:val="20"/>
              </w:rPr>
              <w:br/>
            </w:r>
            <w:r w:rsidRPr="00CE2AEB">
              <w:rPr>
                <w:rFonts w:ascii="Calibri" w:hAnsi="Calibri"/>
                <w:szCs w:val="20"/>
              </w:rPr>
              <w:t>(Include plans for ensuring students have needed skills / understand expectations)</w:t>
            </w:r>
          </w:p>
        </w:tc>
      </w:tr>
      <w:tr w:rsidR="004370E4"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370E4" w:rsidRPr="00CE2AEB" w:rsidRDefault="004370E4" w:rsidP="00CE2AEB">
            <w:pPr>
              <w:spacing w:line="240" w:lineRule="auto"/>
              <w:rPr>
                <w:rFonts w:ascii="Calibri" w:hAnsi="Calibri"/>
                <w:b/>
                <w:szCs w:val="20"/>
              </w:rPr>
            </w:pPr>
          </w:p>
          <w:p w:rsidR="00CC41A8" w:rsidRPr="00CE2AEB" w:rsidRDefault="00CC41A8" w:rsidP="00CC41A8">
            <w:pPr>
              <w:spacing w:line="240" w:lineRule="auto"/>
              <w:rPr>
                <w:rFonts w:ascii="Calibri" w:hAnsi="Calibri"/>
                <w:b/>
                <w:szCs w:val="20"/>
              </w:rPr>
            </w:pPr>
            <w:r>
              <w:rPr>
                <w:rFonts w:ascii="Calibri" w:hAnsi="Calibri"/>
                <w:b/>
                <w:szCs w:val="20"/>
              </w:rPr>
              <w:t xml:space="preserve">Students are familiar with uploading to </w:t>
            </w:r>
            <w:proofErr w:type="spellStart"/>
            <w:r>
              <w:rPr>
                <w:rFonts w:ascii="Calibri" w:hAnsi="Calibri"/>
                <w:b/>
                <w:szCs w:val="20"/>
              </w:rPr>
              <w:t>Edline</w:t>
            </w:r>
            <w:proofErr w:type="spellEnd"/>
            <w:r>
              <w:rPr>
                <w:rFonts w:ascii="Calibri" w:hAnsi="Calibri"/>
                <w:b/>
                <w:szCs w:val="20"/>
              </w:rPr>
              <w:t xml:space="preserve"> since they have used Journal/Homework Drop Box all year as well as turnitin.com.</w:t>
            </w:r>
          </w:p>
          <w:p w:rsidR="004370E4" w:rsidRPr="00CE2AEB" w:rsidRDefault="004370E4" w:rsidP="00CE2AEB">
            <w:pPr>
              <w:spacing w:line="240" w:lineRule="auto"/>
              <w:rPr>
                <w:rFonts w:ascii="Calibri" w:hAnsi="Calibri"/>
                <w:b/>
                <w:szCs w:val="20"/>
              </w:rPr>
            </w:pPr>
          </w:p>
        </w:tc>
      </w:tr>
      <w:tr w:rsidR="00B2686F" w:rsidRPr="00CE2AEB" w:rsidTr="009B6FE3">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2686F" w:rsidRPr="009B6FE3" w:rsidRDefault="00B2686F" w:rsidP="000439F6">
            <w:pPr>
              <w:spacing w:line="240" w:lineRule="auto"/>
              <w:rPr>
                <w:rFonts w:ascii="Calibri" w:hAnsi="Calibri"/>
                <w:b/>
                <w:color w:val="auto"/>
                <w:szCs w:val="20"/>
              </w:rPr>
            </w:pPr>
            <w:r w:rsidRPr="009B6FE3">
              <w:rPr>
                <w:rFonts w:ascii="Calibri" w:hAnsi="Calibri"/>
                <w:b/>
                <w:color w:val="auto"/>
                <w:szCs w:val="20"/>
              </w:rPr>
              <w:lastRenderedPageBreak/>
              <w:t xml:space="preserve">How I will “take roll” to confirm that students have received my </w:t>
            </w:r>
            <w:proofErr w:type="gramStart"/>
            <w:r w:rsidRPr="009B6FE3">
              <w:rPr>
                <w:rFonts w:ascii="Calibri" w:hAnsi="Calibri"/>
                <w:b/>
                <w:color w:val="auto"/>
                <w:szCs w:val="20"/>
              </w:rPr>
              <w:t>instructions</w:t>
            </w:r>
            <w:proofErr w:type="gramEnd"/>
            <w:r w:rsidRPr="009B6FE3">
              <w:rPr>
                <w:rFonts w:ascii="Calibri" w:hAnsi="Calibri"/>
                <w:b/>
                <w:color w:val="auto"/>
                <w:szCs w:val="20"/>
              </w:rPr>
              <w:br/>
            </w:r>
            <w:r w:rsidRPr="009B6FE3">
              <w:rPr>
                <w:rFonts w:ascii="Calibri" w:hAnsi="Calibri"/>
                <w:color w:val="auto"/>
                <w:szCs w:val="20"/>
              </w:rPr>
              <w:t>(</w:t>
            </w:r>
            <w:r w:rsidR="000439F6" w:rsidRPr="009B6FE3">
              <w:rPr>
                <w:rFonts w:ascii="Calibri" w:hAnsi="Calibri"/>
                <w:color w:val="auto"/>
                <w:szCs w:val="20"/>
              </w:rPr>
              <w:t xml:space="preserve">Post </w:t>
            </w:r>
            <w:r w:rsidRPr="009B6FE3">
              <w:rPr>
                <w:rFonts w:ascii="Calibri" w:hAnsi="Calibri"/>
                <w:color w:val="auto"/>
                <w:szCs w:val="20"/>
              </w:rPr>
              <w:t xml:space="preserve">Edline discussion comment, email </w:t>
            </w:r>
            <w:r w:rsidR="000439F6" w:rsidRPr="009B6FE3">
              <w:rPr>
                <w:rFonts w:ascii="Calibri" w:hAnsi="Calibri"/>
                <w:color w:val="auto"/>
                <w:szCs w:val="20"/>
              </w:rPr>
              <w:t>teacher, respond to survey, etc…)</w:t>
            </w:r>
          </w:p>
        </w:tc>
      </w:tr>
      <w:tr w:rsidR="009B6FE3" w:rsidRPr="00CE2AEB" w:rsidTr="009B6FE3">
        <w:tc>
          <w:tcPr>
            <w:tcW w:w="10090"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9B6FE3" w:rsidRDefault="00CC41A8" w:rsidP="000439F6">
            <w:pPr>
              <w:spacing w:line="240" w:lineRule="auto"/>
              <w:rPr>
                <w:rFonts w:ascii="Calibri" w:hAnsi="Calibri"/>
                <w:b/>
                <w:color w:val="auto"/>
                <w:szCs w:val="20"/>
              </w:rPr>
            </w:pPr>
            <w:r>
              <w:rPr>
                <w:rFonts w:ascii="Calibri" w:hAnsi="Calibri"/>
                <w:b/>
                <w:color w:val="auto"/>
                <w:szCs w:val="20"/>
              </w:rPr>
              <w:t>By the end of the 3</w:t>
            </w:r>
            <w:r w:rsidRPr="001B6E82">
              <w:rPr>
                <w:rFonts w:ascii="Calibri" w:hAnsi="Calibri"/>
                <w:b/>
                <w:color w:val="auto"/>
                <w:szCs w:val="20"/>
                <w:vertAlign w:val="superscript"/>
              </w:rPr>
              <w:t>rd</w:t>
            </w:r>
            <w:r>
              <w:rPr>
                <w:rFonts w:ascii="Calibri" w:hAnsi="Calibri"/>
                <w:b/>
                <w:color w:val="auto"/>
                <w:szCs w:val="20"/>
              </w:rPr>
              <w:t xml:space="preserve"> day, I will check to see that all students have completed the assignments.</w:t>
            </w:r>
          </w:p>
          <w:p w:rsidR="00CC41A8" w:rsidRPr="009B6FE3" w:rsidRDefault="00CC41A8" w:rsidP="000439F6">
            <w:pPr>
              <w:spacing w:line="240" w:lineRule="auto"/>
              <w:rPr>
                <w:rFonts w:ascii="Calibri" w:hAnsi="Calibri"/>
                <w:b/>
                <w:color w:val="auto"/>
                <w:szCs w:val="20"/>
              </w:rPr>
            </w:pP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E7646" w:rsidP="00CE2AEB">
            <w:pPr>
              <w:spacing w:line="240" w:lineRule="auto"/>
              <w:rPr>
                <w:rFonts w:ascii="Calibri" w:hAnsi="Calibri"/>
                <w:szCs w:val="20"/>
              </w:rPr>
            </w:pPr>
            <w:r w:rsidRPr="00CE2AEB">
              <w:rPr>
                <w:rFonts w:ascii="Calibri" w:hAnsi="Calibri"/>
                <w:b/>
                <w:szCs w:val="20"/>
              </w:rPr>
              <w:t>Ideas</w:t>
            </w:r>
            <w:r w:rsidR="004370E4" w:rsidRPr="00CE2AEB">
              <w:rPr>
                <w:rFonts w:ascii="Calibri" w:hAnsi="Calibri"/>
                <w:b/>
                <w:szCs w:val="20"/>
              </w:rPr>
              <w:t>/methods</w:t>
            </w:r>
            <w:r w:rsidRPr="00CE2AEB">
              <w:rPr>
                <w:rFonts w:ascii="Calibri" w:hAnsi="Calibri"/>
                <w:b/>
                <w:szCs w:val="20"/>
              </w:rPr>
              <w:t xml:space="preserve"> to ensure “activ</w:t>
            </w:r>
            <w:r w:rsidR="00EB75C9" w:rsidRPr="00CE2AEB">
              <w:rPr>
                <w:rFonts w:ascii="Calibri" w:hAnsi="Calibri"/>
                <w:b/>
                <w:szCs w:val="20"/>
              </w:rPr>
              <w:t>e learning</w:t>
            </w:r>
            <w:r w:rsidR="004370E4" w:rsidRPr="00CE2AEB">
              <w:rPr>
                <w:rFonts w:ascii="Calibri" w:hAnsi="Calibri"/>
                <w:b/>
                <w:szCs w:val="20"/>
              </w:rPr>
              <w:t>:</w:t>
            </w:r>
            <w:r w:rsidR="00EB75C9" w:rsidRPr="00CE2AEB">
              <w:rPr>
                <w:rFonts w:ascii="Calibri" w:hAnsi="Calibri"/>
                <w:b/>
                <w:szCs w:val="20"/>
              </w:rPr>
              <w:t>”</w:t>
            </w:r>
            <w:r w:rsidR="00EB75C9" w:rsidRPr="00CE2AEB">
              <w:rPr>
                <w:rFonts w:ascii="Calibri" w:hAnsi="Calibri"/>
                <w:szCs w:val="20"/>
              </w:rPr>
              <w:t xml:space="preserve"> </w:t>
            </w:r>
            <w:r w:rsidR="004370E4" w:rsidRPr="00CE2AEB">
              <w:rPr>
                <w:rFonts w:ascii="Calibri" w:hAnsi="Calibri"/>
                <w:szCs w:val="20"/>
              </w:rPr>
              <w:br/>
            </w:r>
            <w:r w:rsidR="00EB75C9" w:rsidRPr="00CE2AEB">
              <w:rPr>
                <w:rFonts w:ascii="Calibri" w:hAnsi="Calibri"/>
                <w:szCs w:val="20"/>
              </w:rPr>
              <w:t>(i.e. student interactivity</w:t>
            </w:r>
            <w:r w:rsidRPr="00CE2AEB">
              <w:rPr>
                <w:rFonts w:ascii="Calibri" w:hAnsi="Calibri"/>
                <w:szCs w:val="20"/>
              </w:rPr>
              <w:t>, collaboration, artifacts</w:t>
            </w:r>
            <w:r w:rsidR="00EB75C9" w:rsidRPr="00CE2AEB">
              <w:rPr>
                <w:rFonts w:ascii="Calibri" w:hAnsi="Calibri"/>
                <w:szCs w:val="20"/>
              </w:rPr>
              <w:t>/ demonstrations of learning)</w:t>
            </w:r>
          </w:p>
        </w:tc>
      </w:tr>
      <w:tr w:rsidR="00257E4D"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57E4D" w:rsidRPr="00CE2AEB" w:rsidRDefault="00257E4D" w:rsidP="00CE2AEB">
            <w:pPr>
              <w:spacing w:line="240" w:lineRule="auto"/>
              <w:rPr>
                <w:rFonts w:ascii="Calibri" w:hAnsi="Calibri"/>
                <w:szCs w:val="20"/>
              </w:rPr>
            </w:pPr>
          </w:p>
          <w:p w:rsidR="00CC41A8" w:rsidRDefault="00CC41A8" w:rsidP="00CC41A8">
            <w:pPr>
              <w:spacing w:line="240" w:lineRule="auto"/>
              <w:rPr>
                <w:rFonts w:ascii="Calibri" w:hAnsi="Calibri"/>
                <w:szCs w:val="20"/>
              </w:rPr>
            </w:pPr>
            <w:r>
              <w:rPr>
                <w:rFonts w:ascii="Calibri" w:hAnsi="Calibri"/>
                <w:szCs w:val="20"/>
              </w:rPr>
              <w:t>Students will read the Welty story (“A Worn Path”) on day 1.</w:t>
            </w:r>
          </w:p>
          <w:p w:rsidR="00CC41A8" w:rsidRDefault="00CC41A8" w:rsidP="00CC41A8">
            <w:pPr>
              <w:spacing w:line="240" w:lineRule="auto"/>
              <w:rPr>
                <w:rFonts w:ascii="Calibri" w:hAnsi="Calibri"/>
                <w:szCs w:val="20"/>
              </w:rPr>
            </w:pPr>
            <w:r>
              <w:rPr>
                <w:rFonts w:ascii="Calibri" w:hAnsi="Calibri"/>
                <w:szCs w:val="20"/>
              </w:rPr>
              <w:t xml:space="preserve">On Day 1 homework, students look for determination, courage, </w:t>
            </w:r>
            <w:proofErr w:type="gramStart"/>
            <w:r>
              <w:rPr>
                <w:rFonts w:ascii="Calibri" w:hAnsi="Calibri"/>
                <w:szCs w:val="20"/>
              </w:rPr>
              <w:t>sense</w:t>
            </w:r>
            <w:proofErr w:type="gramEnd"/>
            <w:r>
              <w:rPr>
                <w:rFonts w:ascii="Calibri" w:hAnsi="Calibri"/>
                <w:szCs w:val="20"/>
              </w:rPr>
              <w:t xml:space="preserve"> of humor.  Students find 2 quotations from story to support each characteristic. Students copy quotations onto a word.doc and submit to the Remote School Drop Box.  Students will use BOLD PRINT to signify the most important part of each quotation, the meat of the quotation that they may use later in their IQCs.</w:t>
            </w:r>
          </w:p>
          <w:p w:rsidR="00CC41A8" w:rsidRDefault="00CC41A8" w:rsidP="00CC41A8">
            <w:pPr>
              <w:spacing w:line="240" w:lineRule="auto"/>
              <w:rPr>
                <w:rFonts w:ascii="Calibri" w:hAnsi="Calibri"/>
                <w:szCs w:val="20"/>
              </w:rPr>
            </w:pPr>
            <w:r>
              <w:rPr>
                <w:rFonts w:ascii="Calibri" w:hAnsi="Calibri"/>
                <w:szCs w:val="20"/>
              </w:rPr>
              <w:t xml:space="preserve">Students will read the Prometheus story on day 2. </w:t>
            </w:r>
          </w:p>
          <w:p w:rsidR="00CC41A8" w:rsidRDefault="00CC41A8" w:rsidP="00CC41A8">
            <w:pPr>
              <w:spacing w:line="240" w:lineRule="auto"/>
              <w:rPr>
                <w:rFonts w:ascii="Calibri" w:hAnsi="Calibri"/>
                <w:szCs w:val="20"/>
              </w:rPr>
            </w:pPr>
            <w:r>
              <w:rPr>
                <w:rFonts w:ascii="Calibri" w:hAnsi="Calibri"/>
                <w:szCs w:val="20"/>
              </w:rPr>
              <w:t>On day 3, these two characters (Phoenix and Prometheus) share these traits:  they bring life</w:t>
            </w:r>
            <w:proofErr w:type="gramStart"/>
            <w:r>
              <w:rPr>
                <w:rFonts w:ascii="Calibri" w:hAnsi="Calibri"/>
                <w:szCs w:val="20"/>
              </w:rPr>
              <w:t>;  they</w:t>
            </w:r>
            <w:proofErr w:type="gramEnd"/>
            <w:r>
              <w:rPr>
                <w:rFonts w:ascii="Calibri" w:hAnsi="Calibri"/>
                <w:szCs w:val="20"/>
              </w:rPr>
              <w:t xml:space="preserve"> steal for the sake of others;  they suffer; they confront powerful forces. </w:t>
            </w:r>
          </w:p>
          <w:p w:rsidR="00CC41A8" w:rsidRDefault="00CC41A8" w:rsidP="00CC41A8">
            <w:pPr>
              <w:spacing w:line="240" w:lineRule="auto"/>
              <w:rPr>
                <w:rFonts w:ascii="Calibri" w:hAnsi="Calibri"/>
                <w:szCs w:val="20"/>
              </w:rPr>
            </w:pPr>
            <w:r>
              <w:rPr>
                <w:rFonts w:ascii="Calibri" w:hAnsi="Calibri"/>
                <w:szCs w:val="20"/>
              </w:rPr>
              <w:t xml:space="preserve">Using a table with 3 columns, the students will add plot details that prove the two characters reveal each of these </w:t>
            </w:r>
            <w:proofErr w:type="gramStart"/>
            <w:r>
              <w:rPr>
                <w:rFonts w:ascii="Calibri" w:hAnsi="Calibri"/>
                <w:szCs w:val="20"/>
              </w:rPr>
              <w:t>four  traits</w:t>
            </w:r>
            <w:proofErr w:type="gramEnd"/>
            <w:r>
              <w:rPr>
                <w:rFonts w:ascii="Calibri" w:hAnsi="Calibri"/>
                <w:szCs w:val="20"/>
              </w:rPr>
              <w:t xml:space="preserve">.  The chart will be a handout on </w:t>
            </w:r>
            <w:proofErr w:type="spellStart"/>
            <w:r>
              <w:rPr>
                <w:rFonts w:ascii="Calibri" w:hAnsi="Calibri"/>
                <w:szCs w:val="20"/>
              </w:rPr>
              <w:t>Edline</w:t>
            </w:r>
            <w:proofErr w:type="spellEnd"/>
            <w:r>
              <w:rPr>
                <w:rFonts w:ascii="Calibri" w:hAnsi="Calibri"/>
                <w:szCs w:val="20"/>
              </w:rPr>
              <w:t>.</w:t>
            </w:r>
          </w:p>
          <w:p w:rsidR="004370E4" w:rsidRPr="00CE2AEB" w:rsidRDefault="004370E4" w:rsidP="00CE2AEB">
            <w:pPr>
              <w:spacing w:line="240" w:lineRule="auto"/>
              <w:rPr>
                <w:rFonts w:ascii="Calibri" w:hAnsi="Calibri"/>
                <w:szCs w:val="20"/>
              </w:rPr>
            </w:pPr>
          </w:p>
          <w:p w:rsidR="004370E4" w:rsidRPr="00CE2AEB" w:rsidRDefault="004370E4" w:rsidP="00CE2AEB">
            <w:pPr>
              <w:spacing w:line="240" w:lineRule="auto"/>
              <w:rPr>
                <w:rFonts w:ascii="Calibri" w:hAnsi="Calibri"/>
                <w:szCs w:val="20"/>
              </w:rPr>
            </w:pPr>
          </w:p>
        </w:tc>
      </w:tr>
      <w:tr w:rsidR="0005659B" w:rsidRPr="00CE2AEB" w:rsidTr="0005659B">
        <w:tc>
          <w:tcPr>
            <w:tcW w:w="397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05659B" w:rsidRPr="00CE2AEB" w:rsidRDefault="0005659B" w:rsidP="00CE2AEB">
            <w:pPr>
              <w:spacing w:line="240" w:lineRule="auto"/>
              <w:rPr>
                <w:rFonts w:ascii="Calibri" w:hAnsi="Calibri"/>
                <w:b/>
                <w:szCs w:val="20"/>
              </w:rPr>
            </w:pPr>
            <w:r w:rsidRPr="00CE2AEB">
              <w:rPr>
                <w:rFonts w:ascii="Calibri" w:hAnsi="Calibri"/>
                <w:b/>
                <w:szCs w:val="20"/>
              </w:rPr>
              <w:t xml:space="preserve">Address of my blog, </w:t>
            </w:r>
            <w:r w:rsidR="00331EEB" w:rsidRPr="00CE2AEB">
              <w:rPr>
                <w:rFonts w:ascii="Calibri" w:hAnsi="Calibri"/>
                <w:b/>
                <w:szCs w:val="20"/>
              </w:rPr>
              <w:t>wiki, Google site, LMS, etc…</w:t>
            </w:r>
            <w:r w:rsidRPr="00CE2AEB">
              <w:rPr>
                <w:rFonts w:ascii="Calibri" w:hAnsi="Calibri"/>
                <w:b/>
                <w:szCs w:val="20"/>
              </w:rPr>
              <w:t xml:space="preserve"> </w:t>
            </w:r>
            <w:r w:rsidRPr="00CE2AEB">
              <w:rPr>
                <w:rFonts w:ascii="Calibri" w:hAnsi="Calibri"/>
                <w:szCs w:val="20"/>
              </w:rPr>
              <w:t>(Must be linked from Edline)</w:t>
            </w:r>
          </w:p>
        </w:tc>
        <w:tc>
          <w:tcPr>
            <w:tcW w:w="6120" w:type="dxa"/>
            <w:tcBorders>
              <w:top w:val="single" w:sz="8" w:space="0" w:color="000000"/>
              <w:left w:val="single" w:sz="8" w:space="0" w:color="000000"/>
              <w:bottom w:val="single" w:sz="8" w:space="0" w:color="000000"/>
              <w:right w:val="single" w:sz="8" w:space="0" w:color="000000"/>
            </w:tcBorders>
            <w:shd w:val="clear" w:color="auto" w:fill="FFFFFF"/>
          </w:tcPr>
          <w:p w:rsidR="0005659B" w:rsidRPr="00CE2AEB" w:rsidRDefault="00CC41A8" w:rsidP="00CE2AEB">
            <w:pPr>
              <w:spacing w:line="240" w:lineRule="auto"/>
              <w:rPr>
                <w:rFonts w:ascii="Calibri" w:hAnsi="Calibri"/>
                <w:szCs w:val="20"/>
              </w:rPr>
            </w:pPr>
            <w:r>
              <w:rPr>
                <w:rFonts w:ascii="Calibri" w:hAnsi="Calibri"/>
                <w:szCs w:val="20"/>
              </w:rPr>
              <w:t xml:space="preserve">Will utilize </w:t>
            </w:r>
            <w:proofErr w:type="spellStart"/>
            <w:r>
              <w:rPr>
                <w:rFonts w:ascii="Calibri" w:hAnsi="Calibri"/>
                <w:szCs w:val="20"/>
              </w:rPr>
              <w:t>Edline</w:t>
            </w:r>
            <w:proofErr w:type="spellEnd"/>
            <w:r>
              <w:rPr>
                <w:rFonts w:ascii="Calibri" w:hAnsi="Calibri"/>
                <w:szCs w:val="20"/>
              </w:rPr>
              <w:t xml:space="preserve"> only.</w:t>
            </w:r>
          </w:p>
        </w:tc>
      </w:tr>
      <w:tr w:rsidR="0005659B" w:rsidRPr="00CE2AEB" w:rsidTr="0005659B">
        <w:tc>
          <w:tcPr>
            <w:tcW w:w="397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05659B" w:rsidRPr="00CE2AEB" w:rsidRDefault="0005659B" w:rsidP="00CE2AEB">
            <w:pPr>
              <w:spacing w:line="240" w:lineRule="auto"/>
              <w:rPr>
                <w:rFonts w:ascii="Calibri" w:hAnsi="Calibri"/>
                <w:b/>
                <w:szCs w:val="20"/>
              </w:rPr>
            </w:pPr>
            <w:r w:rsidRPr="00CE2AEB">
              <w:rPr>
                <w:rFonts w:ascii="Calibri" w:hAnsi="Calibri"/>
                <w:b/>
                <w:szCs w:val="20"/>
              </w:rPr>
              <w:t>Colleague who will assist if I am ill during remote school:</w:t>
            </w:r>
          </w:p>
        </w:tc>
        <w:tc>
          <w:tcPr>
            <w:tcW w:w="6120" w:type="dxa"/>
            <w:tcBorders>
              <w:top w:val="single" w:sz="8" w:space="0" w:color="000000"/>
              <w:left w:val="single" w:sz="8" w:space="0" w:color="000000"/>
              <w:bottom w:val="single" w:sz="8" w:space="0" w:color="000000"/>
              <w:right w:val="single" w:sz="8" w:space="0" w:color="000000"/>
            </w:tcBorders>
            <w:shd w:val="clear" w:color="auto" w:fill="FFFFFF"/>
          </w:tcPr>
          <w:p w:rsidR="0005659B" w:rsidRPr="00CE2AEB" w:rsidRDefault="00CC41A8" w:rsidP="00CE2AEB">
            <w:pPr>
              <w:spacing w:line="240" w:lineRule="auto"/>
              <w:rPr>
                <w:rFonts w:ascii="Calibri" w:hAnsi="Calibri"/>
                <w:b/>
                <w:szCs w:val="20"/>
              </w:rPr>
            </w:pPr>
            <w:r>
              <w:rPr>
                <w:rFonts w:ascii="Calibri" w:hAnsi="Calibri"/>
                <w:b/>
                <w:szCs w:val="20"/>
              </w:rPr>
              <w:t>Shean or McNash</w:t>
            </w:r>
          </w:p>
        </w:tc>
      </w:tr>
      <w:tr w:rsidR="00EE7646" w:rsidRPr="00CE2AEB" w:rsidTr="0005659B">
        <w:tc>
          <w:tcPr>
            <w:tcW w:w="1009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EE7646" w:rsidRPr="00CE2AEB" w:rsidRDefault="00EB75C9" w:rsidP="00CE2AEB">
            <w:pPr>
              <w:spacing w:line="240" w:lineRule="auto"/>
              <w:rPr>
                <w:rFonts w:ascii="Calibri" w:hAnsi="Calibri"/>
                <w:b/>
                <w:szCs w:val="20"/>
              </w:rPr>
            </w:pPr>
            <w:r w:rsidRPr="00CE2AEB">
              <w:rPr>
                <w:rFonts w:ascii="Calibri" w:hAnsi="Calibri"/>
                <w:b/>
                <w:szCs w:val="20"/>
              </w:rPr>
              <w:t>Other ideas/considerations/concerns:</w:t>
            </w:r>
          </w:p>
        </w:tc>
      </w:tr>
      <w:tr w:rsidR="00257E4D" w:rsidRPr="00CE2AEB" w:rsidTr="004370E4">
        <w:tc>
          <w:tcPr>
            <w:tcW w:w="10090"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57E4D" w:rsidRPr="00CE2AEB" w:rsidRDefault="00257E4D" w:rsidP="00CE2AEB">
            <w:pPr>
              <w:spacing w:line="240" w:lineRule="auto"/>
              <w:rPr>
                <w:rFonts w:ascii="Calibri" w:hAnsi="Calibri"/>
                <w:szCs w:val="20"/>
              </w:rPr>
            </w:pPr>
          </w:p>
          <w:p w:rsidR="004370E4" w:rsidRDefault="00CC41A8" w:rsidP="00CE2AEB">
            <w:pPr>
              <w:spacing w:line="240" w:lineRule="auto"/>
              <w:rPr>
                <w:rFonts w:ascii="Calibri" w:hAnsi="Calibri"/>
                <w:szCs w:val="20"/>
              </w:rPr>
            </w:pPr>
            <w:r>
              <w:rPr>
                <w:rFonts w:ascii="Calibri" w:hAnsi="Calibri"/>
                <w:szCs w:val="20"/>
              </w:rPr>
              <w:t>If students have issues with internet access, completion of this project could be problematic.  Students who do not complete the assignment must have notes from parents in order to receive any extension, and the incomplete assignment will be treated as make-up work.</w:t>
            </w:r>
          </w:p>
          <w:p w:rsidR="00CC41A8" w:rsidRDefault="00CC41A8" w:rsidP="00CE2AEB">
            <w:pPr>
              <w:spacing w:line="240" w:lineRule="auto"/>
              <w:rPr>
                <w:rFonts w:ascii="Calibri" w:hAnsi="Calibri"/>
                <w:szCs w:val="20"/>
              </w:rPr>
            </w:pPr>
          </w:p>
          <w:p w:rsidR="00CC41A8" w:rsidRDefault="00CC41A8" w:rsidP="00CE2AEB">
            <w:pPr>
              <w:spacing w:line="240" w:lineRule="auto"/>
              <w:rPr>
                <w:rFonts w:ascii="Calibri" w:hAnsi="Calibri"/>
                <w:szCs w:val="20"/>
              </w:rPr>
            </w:pPr>
            <w:r>
              <w:rPr>
                <w:rFonts w:ascii="Calibri" w:hAnsi="Calibri"/>
                <w:szCs w:val="20"/>
              </w:rPr>
              <w:t>Those students who do not have parental verification will not be given credit for the assignment and his or her average will be docked accordingly.</w:t>
            </w:r>
          </w:p>
          <w:p w:rsidR="00CC41A8" w:rsidRDefault="00CC41A8" w:rsidP="00CE2AEB">
            <w:pPr>
              <w:spacing w:line="240" w:lineRule="auto"/>
              <w:rPr>
                <w:rFonts w:ascii="Calibri" w:hAnsi="Calibri"/>
                <w:szCs w:val="20"/>
              </w:rPr>
            </w:pPr>
          </w:p>
          <w:p w:rsidR="00CC41A8" w:rsidRPr="00CE2AEB" w:rsidRDefault="00CC41A8" w:rsidP="00CE2AEB">
            <w:pPr>
              <w:spacing w:line="240" w:lineRule="auto"/>
              <w:rPr>
                <w:rFonts w:ascii="Calibri" w:hAnsi="Calibri"/>
                <w:szCs w:val="20"/>
              </w:rPr>
            </w:pPr>
          </w:p>
          <w:p w:rsidR="0005659B" w:rsidRPr="00CE2AEB" w:rsidRDefault="0005659B" w:rsidP="00CE2AEB">
            <w:pPr>
              <w:spacing w:line="240" w:lineRule="auto"/>
              <w:rPr>
                <w:rFonts w:ascii="Calibri" w:hAnsi="Calibri"/>
                <w:szCs w:val="20"/>
              </w:rPr>
            </w:pPr>
          </w:p>
          <w:p w:rsidR="0005659B" w:rsidRPr="00CE2AEB" w:rsidRDefault="0005659B" w:rsidP="00CE2AEB">
            <w:pPr>
              <w:spacing w:line="240" w:lineRule="auto"/>
              <w:rPr>
                <w:rFonts w:ascii="Calibri" w:hAnsi="Calibri"/>
                <w:szCs w:val="20"/>
              </w:rPr>
            </w:pPr>
          </w:p>
          <w:p w:rsidR="0005659B" w:rsidRPr="00CE2AEB" w:rsidRDefault="0005659B" w:rsidP="00CE2AEB">
            <w:pPr>
              <w:spacing w:line="240" w:lineRule="auto"/>
              <w:rPr>
                <w:rFonts w:ascii="Calibri" w:hAnsi="Calibri"/>
                <w:szCs w:val="20"/>
              </w:rPr>
            </w:pPr>
          </w:p>
          <w:p w:rsidR="004370E4" w:rsidRPr="00CE2AEB" w:rsidRDefault="004370E4" w:rsidP="00CE2AEB">
            <w:pPr>
              <w:spacing w:line="240" w:lineRule="auto"/>
              <w:rPr>
                <w:rFonts w:ascii="Calibri" w:hAnsi="Calibri"/>
                <w:szCs w:val="20"/>
              </w:rPr>
            </w:pPr>
          </w:p>
          <w:p w:rsidR="004370E4" w:rsidRPr="00CE2AEB" w:rsidRDefault="004370E4" w:rsidP="00CE2AEB">
            <w:pPr>
              <w:spacing w:line="240" w:lineRule="auto"/>
              <w:rPr>
                <w:rFonts w:ascii="Calibri" w:hAnsi="Calibri"/>
                <w:szCs w:val="20"/>
              </w:rPr>
            </w:pPr>
          </w:p>
        </w:tc>
      </w:tr>
      <w:tr w:rsidR="004370E4" w:rsidRPr="00CE2AEB" w:rsidTr="0005659B">
        <w:tc>
          <w:tcPr>
            <w:tcW w:w="3790"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4370E4" w:rsidRPr="00CE2AEB" w:rsidRDefault="004370E4" w:rsidP="00CE2AEB">
            <w:pPr>
              <w:spacing w:line="240" w:lineRule="auto"/>
              <w:rPr>
                <w:rFonts w:ascii="Calibri" w:hAnsi="Calibri"/>
                <w:b/>
                <w:szCs w:val="20"/>
              </w:rPr>
            </w:pPr>
            <w:r w:rsidRPr="00CE2AEB">
              <w:rPr>
                <w:rFonts w:ascii="Calibri" w:hAnsi="Calibri"/>
                <w:b/>
                <w:szCs w:val="20"/>
              </w:rPr>
              <w:t>Reviewed by Department Head or Administrator (Name / Date)</w:t>
            </w:r>
          </w:p>
        </w:tc>
        <w:tc>
          <w:tcPr>
            <w:tcW w:w="6300" w:type="dxa"/>
            <w:gridSpan w:val="2"/>
            <w:tcBorders>
              <w:top w:val="single" w:sz="8" w:space="0" w:color="000000"/>
              <w:left w:val="single" w:sz="8" w:space="0" w:color="000000"/>
              <w:bottom w:val="single" w:sz="8" w:space="0" w:color="000000"/>
              <w:right w:val="single" w:sz="8" w:space="0" w:color="000000"/>
            </w:tcBorders>
          </w:tcPr>
          <w:p w:rsidR="004370E4" w:rsidRPr="00CE2AEB" w:rsidRDefault="00A97565" w:rsidP="00CE2AEB">
            <w:pPr>
              <w:spacing w:line="240" w:lineRule="auto"/>
              <w:rPr>
                <w:rFonts w:ascii="Calibri" w:hAnsi="Calibri"/>
                <w:b/>
                <w:szCs w:val="20"/>
              </w:rPr>
            </w:pPr>
            <w:r>
              <w:rPr>
                <w:rFonts w:ascii="Calibri" w:hAnsi="Calibri"/>
                <w:b/>
                <w:szCs w:val="20"/>
              </w:rPr>
              <w:t>Peggy Dyer McNash 10/13/11</w:t>
            </w:r>
          </w:p>
        </w:tc>
      </w:tr>
    </w:tbl>
    <w:p w:rsidR="00EE7646" w:rsidRPr="00CE2AEB" w:rsidRDefault="00A97565">
      <w:pPr>
        <w:rPr>
          <w:rFonts w:ascii="Calibri" w:hAnsi="Calibri"/>
        </w:rPr>
      </w:pPr>
      <w:r>
        <w:rPr>
          <w:rFonts w:ascii="Calibri" w:hAnsi="Calibri"/>
        </w:rPr>
        <w:t>Submitted 10/13/11</w:t>
      </w:r>
    </w:p>
    <w:sectPr w:rsidR="00EE7646" w:rsidRPr="00CE2AEB" w:rsidSect="004370E4">
      <w:footerReference w:type="default" r:id="rId8"/>
      <w:pgSz w:w="12240" w:h="15840"/>
      <w:pgMar w:top="1008" w:right="1008" w:bottom="1008" w:left="1008"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732" w:rsidRDefault="00E20732" w:rsidP="0005659B">
      <w:pPr>
        <w:spacing w:line="240" w:lineRule="auto"/>
      </w:pPr>
      <w:r>
        <w:separator/>
      </w:r>
    </w:p>
  </w:endnote>
  <w:endnote w:type="continuationSeparator" w:id="0">
    <w:p w:rsidR="00E20732" w:rsidRDefault="00E20732" w:rsidP="0005659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59B" w:rsidRPr="00CE2AEB" w:rsidRDefault="0005659B">
    <w:pPr>
      <w:pStyle w:val="Footer"/>
      <w:rPr>
        <w:rFonts w:ascii="Calibri" w:hAnsi="Calibri"/>
      </w:rPr>
    </w:pPr>
    <w:r w:rsidRPr="00CE2AEB">
      <w:rPr>
        <w:rFonts w:ascii="Calibri" w:hAnsi="Calibri"/>
        <w:color w:val="auto"/>
      </w:rPr>
      <w:t>WA Remote School Planning</w:t>
    </w:r>
    <w:r w:rsidRPr="00CE2AEB">
      <w:rPr>
        <w:rFonts w:ascii="Calibri" w:hAnsi="Calibri"/>
        <w:color w:val="auto"/>
      </w:rPr>
      <w:tab/>
    </w:r>
    <w:r w:rsidRPr="00CE2AEB">
      <w:rPr>
        <w:rFonts w:ascii="Calibri" w:hAnsi="Calibri"/>
        <w:color w:val="auto"/>
      </w:rPr>
      <w:tab/>
      <w:t>May 2011</w:t>
    </w:r>
  </w:p>
  <w:p w:rsidR="0005659B" w:rsidRDefault="000565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732" w:rsidRDefault="00E20732" w:rsidP="0005659B">
      <w:pPr>
        <w:spacing w:line="240" w:lineRule="auto"/>
      </w:pPr>
      <w:r>
        <w:separator/>
      </w:r>
    </w:p>
  </w:footnote>
  <w:footnote w:type="continuationSeparator" w:id="0">
    <w:p w:rsidR="00E20732" w:rsidRDefault="00E20732" w:rsidP="0005659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776A90F6">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A2EEEF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109C902E">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CCA4634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3766BB8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60EE003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1EEF81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72EF43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837825B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17FC412C"/>
    <w:multiLevelType w:val="hybridMultilevel"/>
    <w:tmpl w:val="04CC770C"/>
    <w:lvl w:ilvl="0" w:tplc="841A4AB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6E4B55"/>
    <w:multiLevelType w:val="hybridMultilevel"/>
    <w:tmpl w:val="7EF60C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4C1041B"/>
    <w:multiLevelType w:val="hybridMultilevel"/>
    <w:tmpl w:val="43BC01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FE417C5"/>
    <w:multiLevelType w:val="hybridMultilevel"/>
    <w:tmpl w:val="2A02EEFE"/>
    <w:lvl w:ilvl="0" w:tplc="841A4AB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A20D90"/>
    <w:multiLevelType w:val="hybridMultilevel"/>
    <w:tmpl w:val="FA4A6DCC"/>
    <w:lvl w:ilvl="0" w:tplc="E1CC01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A77B3E"/>
    <w:rsid w:val="000439F6"/>
    <w:rsid w:val="0005659B"/>
    <w:rsid w:val="00257E4D"/>
    <w:rsid w:val="00293F6A"/>
    <w:rsid w:val="002C2B1F"/>
    <w:rsid w:val="00331EEB"/>
    <w:rsid w:val="00352DD4"/>
    <w:rsid w:val="004370E4"/>
    <w:rsid w:val="00536C53"/>
    <w:rsid w:val="006344CE"/>
    <w:rsid w:val="007315E4"/>
    <w:rsid w:val="009A5193"/>
    <w:rsid w:val="009B3372"/>
    <w:rsid w:val="009B6FE3"/>
    <w:rsid w:val="00A77B3E"/>
    <w:rsid w:val="00A97565"/>
    <w:rsid w:val="00B2686F"/>
    <w:rsid w:val="00BA7EFD"/>
    <w:rsid w:val="00C04082"/>
    <w:rsid w:val="00CC41A8"/>
    <w:rsid w:val="00CE2AEB"/>
    <w:rsid w:val="00D75BA6"/>
    <w:rsid w:val="00E20732"/>
    <w:rsid w:val="00E9460C"/>
    <w:rsid w:val="00EB6DE2"/>
    <w:rsid w:val="00EB75C9"/>
    <w:rsid w:val="00EE7646"/>
    <w:rsid w:val="00F37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6C53"/>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5659B"/>
    <w:pPr>
      <w:tabs>
        <w:tab w:val="center" w:pos="4680"/>
        <w:tab w:val="right" w:pos="9360"/>
      </w:tabs>
    </w:pPr>
  </w:style>
  <w:style w:type="character" w:customStyle="1" w:styleId="HeaderChar">
    <w:name w:val="Header Char"/>
    <w:basedOn w:val="DefaultParagraphFont"/>
    <w:link w:val="Header"/>
    <w:rsid w:val="0005659B"/>
    <w:rPr>
      <w:rFonts w:ascii="Arial" w:eastAsia="Arial" w:hAnsi="Arial" w:cs="Arial"/>
      <w:color w:val="000000"/>
      <w:sz w:val="22"/>
      <w:szCs w:val="22"/>
    </w:rPr>
  </w:style>
  <w:style w:type="paragraph" w:styleId="Footer">
    <w:name w:val="footer"/>
    <w:basedOn w:val="Normal"/>
    <w:link w:val="FooterChar"/>
    <w:uiPriority w:val="99"/>
    <w:rsid w:val="0005659B"/>
    <w:pPr>
      <w:tabs>
        <w:tab w:val="center" w:pos="4680"/>
        <w:tab w:val="right" w:pos="9360"/>
      </w:tabs>
    </w:pPr>
  </w:style>
  <w:style w:type="character" w:customStyle="1" w:styleId="FooterChar">
    <w:name w:val="Footer Char"/>
    <w:basedOn w:val="DefaultParagraphFont"/>
    <w:link w:val="Footer"/>
    <w:uiPriority w:val="99"/>
    <w:rsid w:val="0005659B"/>
    <w:rPr>
      <w:rFonts w:ascii="Arial" w:eastAsia="Arial" w:hAnsi="Arial" w:cs="Arial"/>
      <w:color w:val="000000"/>
      <w:sz w:val="22"/>
      <w:szCs w:val="22"/>
    </w:rPr>
  </w:style>
  <w:style w:type="paragraph" w:styleId="BalloonText">
    <w:name w:val="Balloon Text"/>
    <w:basedOn w:val="Normal"/>
    <w:link w:val="BalloonTextChar"/>
    <w:rsid w:val="0005659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5659B"/>
    <w:rPr>
      <w:rFonts w:ascii="Tahoma" w:eastAsia="Arial" w:hAnsi="Tahoma" w:cs="Tahoma"/>
      <w:color w:val="000000"/>
      <w:sz w:val="16"/>
      <w:szCs w:val="16"/>
    </w:rPr>
  </w:style>
  <w:style w:type="character" w:styleId="Hyperlink">
    <w:name w:val="Hyperlink"/>
    <w:basedOn w:val="DefaultParagraphFont"/>
    <w:rsid w:val="00CC41A8"/>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reekmyths-greekmythology.com/prometheus-fire-my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615</Words>
  <Characters>3511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cp:lastModifiedBy>peggy.mcnash</cp:lastModifiedBy>
  <cp:revision>2</cp:revision>
  <cp:lastPrinted>2011-09-21T17:38:00Z</cp:lastPrinted>
  <dcterms:created xsi:type="dcterms:W3CDTF">2011-10-13T16:15:00Z</dcterms:created>
  <dcterms:modified xsi:type="dcterms:W3CDTF">2011-10-13T16:15:00Z</dcterms:modified>
</cp:coreProperties>
</file>